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BE" w:rsidRPr="001167BA" w:rsidRDefault="002B030D" w:rsidP="001167BA">
      <w:pPr>
        <w:pStyle w:val="Title"/>
        <w:spacing w:after="0" w:line="276" w:lineRule="auto"/>
        <w:jc w:val="center"/>
        <w:rPr>
          <w:lang w:val="en-US"/>
        </w:rPr>
      </w:pPr>
      <w:r>
        <w:t>Nonlinear surface rheology and interfacial microstructure imaging of WPI particles</w:t>
      </w:r>
      <w:r w:rsidR="00715C8E">
        <w:t xml:space="preserve"> and their constituents</w:t>
      </w:r>
    </w:p>
    <w:p w:rsidR="00050ABE" w:rsidRPr="001167BA" w:rsidRDefault="002B030D" w:rsidP="001F4651">
      <w:pPr>
        <w:pStyle w:val="Authors"/>
        <w:spacing w:after="0" w:line="276" w:lineRule="auto"/>
        <w:jc w:val="center"/>
        <w:rPr>
          <w:vertAlign w:val="superscript"/>
          <w:lang w:val="en-US"/>
        </w:rPr>
      </w:pPr>
      <w:r>
        <w:rPr>
          <w:u w:val="single"/>
          <w:lang w:val="en-US"/>
        </w:rPr>
        <w:t>Yang, J.</w:t>
      </w:r>
      <w:bookmarkStart w:id="0" w:name="_GoBack"/>
      <w:bookmarkEnd w:id="0"/>
      <w:r>
        <w:rPr>
          <w:vertAlign w:val="superscript"/>
          <w:lang w:val="en-US"/>
        </w:rPr>
        <w:t>1</w:t>
      </w:r>
      <w:r w:rsidR="000B0E75">
        <w:rPr>
          <w:vertAlign w:val="superscript"/>
          <w:lang w:val="en-US"/>
        </w:rPr>
        <w:t>,2</w:t>
      </w:r>
      <w:r w:rsidR="00050ABE" w:rsidRPr="001167BA">
        <w:rPr>
          <w:lang w:val="en-US"/>
        </w:rPr>
        <w:t xml:space="preserve">, </w:t>
      </w:r>
      <w:r>
        <w:rPr>
          <w:lang w:val="en-US"/>
        </w:rPr>
        <w:t>Thielen, I.</w:t>
      </w:r>
      <w:r>
        <w:rPr>
          <w:vertAlign w:val="superscript"/>
          <w:lang w:val="en-US"/>
        </w:rPr>
        <w:t>2</w:t>
      </w:r>
      <w:r w:rsidR="00050ABE" w:rsidRPr="001167BA">
        <w:rPr>
          <w:lang w:val="en-US"/>
        </w:rPr>
        <w:t>,</w:t>
      </w:r>
      <w:r>
        <w:rPr>
          <w:lang w:val="en-US"/>
        </w:rPr>
        <w:t xml:space="preserve"> Berton-Carabin, C.</w:t>
      </w:r>
      <w:r w:rsidR="0096087B">
        <w:rPr>
          <w:lang w:val="en-US"/>
        </w:rPr>
        <w:t>C.</w:t>
      </w:r>
      <w:r w:rsidR="000B0E75">
        <w:rPr>
          <w:vertAlign w:val="superscript"/>
          <w:lang w:val="en-US"/>
        </w:rPr>
        <w:t>3</w:t>
      </w:r>
      <w:r>
        <w:rPr>
          <w:lang w:val="en-US"/>
        </w:rPr>
        <w:t>, Van der Linden, E</w:t>
      </w:r>
      <w:r>
        <w:rPr>
          <w:vertAlign w:val="superscript"/>
          <w:lang w:val="en-US"/>
        </w:rPr>
        <w:t>1</w:t>
      </w:r>
      <w:r w:rsidR="000B0E75">
        <w:rPr>
          <w:vertAlign w:val="superscript"/>
          <w:lang w:val="en-US"/>
        </w:rPr>
        <w:t>,2</w:t>
      </w:r>
      <w:r>
        <w:rPr>
          <w:lang w:val="en-US"/>
        </w:rPr>
        <w:t>.</w:t>
      </w:r>
      <w:r w:rsidR="00050ABE" w:rsidRPr="001167BA">
        <w:rPr>
          <w:lang w:val="en-US"/>
        </w:rPr>
        <w:t xml:space="preserve"> and </w:t>
      </w:r>
      <w:r>
        <w:rPr>
          <w:lang w:val="en-US"/>
        </w:rPr>
        <w:t>Sagis, L.M.C.</w:t>
      </w:r>
      <w:r w:rsidR="000B0E75">
        <w:rPr>
          <w:vertAlign w:val="superscript"/>
          <w:lang w:val="en-US"/>
        </w:rPr>
        <w:t>2</w:t>
      </w:r>
    </w:p>
    <w:p w:rsidR="000B0E75" w:rsidRDefault="000B0E75" w:rsidP="000B0E75">
      <w:pPr>
        <w:pStyle w:val="Affiliation"/>
        <w:spacing w:line="276" w:lineRule="auto"/>
        <w:jc w:val="center"/>
        <w:rPr>
          <w:b/>
          <w:i w:val="0"/>
        </w:rPr>
      </w:pPr>
      <w:r w:rsidRPr="000B0E75">
        <w:rPr>
          <w:b/>
          <w:i w:val="0"/>
        </w:rPr>
        <w:t>1:</w:t>
      </w:r>
      <w:r w:rsidRPr="000B0E75">
        <w:rPr>
          <w:b/>
          <w:i w:val="0"/>
        </w:rPr>
        <w:t xml:space="preserve"> TiFN, P.O. Box 557, 6700 AN Wageningen, The Netherlands </w:t>
      </w:r>
    </w:p>
    <w:p w:rsidR="00A56EDA" w:rsidRPr="00A56EDA" w:rsidRDefault="000B0E75" w:rsidP="001F4651">
      <w:pPr>
        <w:pStyle w:val="Affiliation"/>
        <w:spacing w:line="276" w:lineRule="auto"/>
        <w:jc w:val="center"/>
        <w:rPr>
          <w:b/>
          <w:bCs/>
          <w:i w:val="0"/>
          <w:iCs/>
        </w:rPr>
      </w:pPr>
      <w:r>
        <w:rPr>
          <w:b/>
          <w:i w:val="0"/>
        </w:rPr>
        <w:t>2</w:t>
      </w:r>
      <w:r w:rsidR="002B030D">
        <w:rPr>
          <w:b/>
          <w:i w:val="0"/>
        </w:rPr>
        <w:t>:</w:t>
      </w:r>
      <w:r w:rsidR="007A1427" w:rsidRPr="00A56EDA">
        <w:rPr>
          <w:b/>
        </w:rPr>
        <w:t xml:space="preserve"> </w:t>
      </w:r>
      <w:r w:rsidR="002B030D">
        <w:rPr>
          <w:b/>
          <w:bCs/>
          <w:i w:val="0"/>
          <w:iCs/>
        </w:rPr>
        <w:t>Laboratory of Physics and Physical Chemistry of Foods, Wageningen University, Bornse Weilanden 9, 6708 WG Wageningen, The Netherlands</w:t>
      </w:r>
    </w:p>
    <w:p w:rsidR="00A56EDA" w:rsidRPr="00A56EDA" w:rsidRDefault="000B0E75" w:rsidP="00A56EDA">
      <w:pPr>
        <w:pStyle w:val="Affiliation"/>
        <w:spacing w:line="276" w:lineRule="auto"/>
        <w:jc w:val="center"/>
        <w:rPr>
          <w:b/>
          <w:bCs/>
          <w:i w:val="0"/>
          <w:iCs/>
          <w:lang w:val="en-US"/>
        </w:rPr>
      </w:pPr>
      <w:r>
        <w:rPr>
          <w:b/>
          <w:bCs/>
          <w:i w:val="0"/>
          <w:iCs/>
          <w:lang w:val="en-US"/>
        </w:rPr>
        <w:t>3</w:t>
      </w:r>
      <w:r w:rsidR="002B030D">
        <w:rPr>
          <w:b/>
          <w:bCs/>
          <w:i w:val="0"/>
          <w:iCs/>
          <w:lang w:val="en-US"/>
        </w:rPr>
        <w:t xml:space="preserve">: </w:t>
      </w:r>
      <w:r w:rsidR="002B030D">
        <w:rPr>
          <w:b/>
          <w:bCs/>
          <w:i w:val="0"/>
          <w:iCs/>
        </w:rPr>
        <w:t>Laboratory of Food Process Engineering, Wageningen University, Bornse Weilanden 9, 6708 WG Wageningen, The Netherlands</w:t>
      </w:r>
    </w:p>
    <w:p w:rsidR="000F73C1" w:rsidRPr="00A56EDA" w:rsidRDefault="000F73C1" w:rsidP="001F4651">
      <w:pPr>
        <w:pStyle w:val="Affiliation"/>
        <w:spacing w:line="276" w:lineRule="auto"/>
        <w:jc w:val="center"/>
        <w:rPr>
          <w:lang w:val="en-US"/>
        </w:rPr>
      </w:pPr>
    </w:p>
    <w:p w:rsidR="007A1427" w:rsidRPr="00A56EDA" w:rsidRDefault="00050ABE" w:rsidP="001F4651">
      <w:pPr>
        <w:pStyle w:val="Affiliation"/>
        <w:spacing w:line="276" w:lineRule="auto"/>
        <w:jc w:val="center"/>
        <w:rPr>
          <w:lang w:val="en-US"/>
        </w:rPr>
      </w:pPr>
      <w:r w:rsidRPr="00A56EDA">
        <w:rPr>
          <w:lang w:val="en-US"/>
        </w:rPr>
        <w:t>E</w:t>
      </w:r>
      <w:r w:rsidR="0031629B" w:rsidRPr="00A56EDA">
        <w:rPr>
          <w:lang w:val="en-US"/>
        </w:rPr>
        <w:t>-</w:t>
      </w:r>
      <w:r w:rsidRPr="00A56EDA">
        <w:rPr>
          <w:lang w:val="en-US"/>
        </w:rPr>
        <w:t xml:space="preserve">mail contact: </w:t>
      </w:r>
      <w:hyperlink r:id="rId6" w:history="1">
        <w:r w:rsidR="002B030D" w:rsidRPr="002B030D">
          <w:rPr>
            <w:rStyle w:val="Hyperlink"/>
            <w:b/>
            <w:lang w:val="en-US"/>
          </w:rPr>
          <w:t>jack.yang@wur.nl</w:t>
        </w:r>
      </w:hyperlink>
      <w:r w:rsidR="002B030D">
        <w:rPr>
          <w:lang w:val="en-US"/>
        </w:rPr>
        <w:t xml:space="preserve"> </w:t>
      </w:r>
    </w:p>
    <w:p w:rsidR="00355271" w:rsidRDefault="00355271" w:rsidP="001F4651">
      <w:pPr>
        <w:spacing w:after="0"/>
        <w:rPr>
          <w:lang w:val="en-US"/>
        </w:rPr>
      </w:pPr>
    </w:p>
    <w:p w:rsidR="002B030D" w:rsidRPr="00A56EDA" w:rsidRDefault="002B030D" w:rsidP="001F4651">
      <w:pPr>
        <w:spacing w:after="0"/>
        <w:rPr>
          <w:lang w:val="en-US"/>
        </w:rPr>
      </w:pPr>
      <w:r>
        <w:rPr>
          <w:lang w:val="en-US"/>
        </w:rPr>
        <w:t>KEYWORDS: Protein Pickering stabilizer, air/water interface, microstructure, surface rheology, Lissajous plots, atomic force microscopy</w:t>
      </w:r>
    </w:p>
    <w:p w:rsidR="00334521" w:rsidRDefault="00334521" w:rsidP="005801AD">
      <w:pPr>
        <w:ind w:right="34"/>
      </w:pPr>
    </w:p>
    <w:p w:rsidR="002B030D" w:rsidRPr="002B030D" w:rsidRDefault="002B030D" w:rsidP="00465149">
      <w:pPr>
        <w:spacing w:line="360" w:lineRule="auto"/>
        <w:rPr>
          <w:rFonts w:cs="Arial"/>
          <w:szCs w:val="20"/>
        </w:rPr>
      </w:pPr>
      <w:r w:rsidRPr="002B030D">
        <w:rPr>
          <w:rFonts w:cs="Arial"/>
          <w:szCs w:val="20"/>
        </w:rPr>
        <w:t>In recent years, food-grade Pickering stabilizers have gained great interest, because of the</w:t>
      </w:r>
      <w:r w:rsidR="00F279E8">
        <w:rPr>
          <w:rFonts w:cs="Arial"/>
          <w:szCs w:val="20"/>
        </w:rPr>
        <w:t>ir</w:t>
      </w:r>
      <w:r w:rsidRPr="002B030D">
        <w:rPr>
          <w:rFonts w:cs="Arial"/>
          <w:szCs w:val="20"/>
        </w:rPr>
        <w:t xml:space="preserve"> ability to form very stable emulsion</w:t>
      </w:r>
      <w:r w:rsidR="00696957">
        <w:rPr>
          <w:rFonts w:cs="Arial"/>
          <w:szCs w:val="20"/>
        </w:rPr>
        <w:t>s</w:t>
      </w:r>
      <w:r w:rsidR="00F279E8">
        <w:rPr>
          <w:rFonts w:cs="Arial"/>
          <w:szCs w:val="20"/>
        </w:rPr>
        <w:t xml:space="preserve"> and foams</w:t>
      </w:r>
      <w:r w:rsidRPr="002B030D">
        <w:rPr>
          <w:rFonts w:cs="Arial"/>
          <w:szCs w:val="20"/>
        </w:rPr>
        <w:t xml:space="preserve">. Food-grade Pickering stabilizers are often produced by cross-linking proteins, which </w:t>
      </w:r>
      <w:r w:rsidR="00F279E8">
        <w:rPr>
          <w:rFonts w:cs="Arial"/>
          <w:szCs w:val="20"/>
        </w:rPr>
        <w:t>typically</w:t>
      </w:r>
      <w:r w:rsidR="00F279E8" w:rsidRPr="002B030D">
        <w:rPr>
          <w:rFonts w:cs="Arial"/>
          <w:szCs w:val="20"/>
        </w:rPr>
        <w:t xml:space="preserve"> </w:t>
      </w:r>
      <w:r w:rsidRPr="002B030D">
        <w:rPr>
          <w:rFonts w:cs="Arial"/>
          <w:szCs w:val="20"/>
        </w:rPr>
        <w:t>result</w:t>
      </w:r>
      <w:r w:rsidR="00F279E8">
        <w:rPr>
          <w:rFonts w:cs="Arial"/>
          <w:szCs w:val="20"/>
        </w:rPr>
        <w:t>s</w:t>
      </w:r>
      <w:r w:rsidRPr="002B030D">
        <w:rPr>
          <w:rFonts w:cs="Arial"/>
          <w:szCs w:val="20"/>
        </w:rPr>
        <w:t xml:space="preserve"> in a mixture of cross-linked particles and non-cross-linked proteins. This smaller material could potentially contribute to the interfacial behaviour of the total mixture. </w:t>
      </w:r>
      <w:r w:rsidR="00F279E8">
        <w:rPr>
          <w:rFonts w:cs="Arial"/>
          <w:szCs w:val="20"/>
        </w:rPr>
        <w:t>The aim of</w:t>
      </w:r>
      <w:r w:rsidR="00F279E8" w:rsidRPr="002B030D">
        <w:rPr>
          <w:rFonts w:cs="Arial"/>
          <w:szCs w:val="20"/>
        </w:rPr>
        <w:t xml:space="preserve"> </w:t>
      </w:r>
      <w:r w:rsidRPr="002B030D">
        <w:rPr>
          <w:rFonts w:cs="Arial"/>
          <w:szCs w:val="20"/>
        </w:rPr>
        <w:t>this work</w:t>
      </w:r>
      <w:r w:rsidR="00F279E8">
        <w:rPr>
          <w:rFonts w:cs="Arial"/>
          <w:szCs w:val="20"/>
        </w:rPr>
        <w:t xml:space="preserve"> was</w:t>
      </w:r>
      <w:r w:rsidRPr="002B030D">
        <w:rPr>
          <w:rFonts w:cs="Arial"/>
          <w:szCs w:val="20"/>
        </w:rPr>
        <w:t xml:space="preserve"> to understand the interfacial properties of</w:t>
      </w:r>
      <w:r w:rsidR="00F279E8">
        <w:rPr>
          <w:rFonts w:cs="Arial"/>
          <w:szCs w:val="20"/>
        </w:rPr>
        <w:t xml:space="preserve"> air/water interfaces stabilized by</w:t>
      </w:r>
      <w:r w:rsidRPr="002B030D">
        <w:rPr>
          <w:rFonts w:cs="Arial"/>
          <w:szCs w:val="20"/>
        </w:rPr>
        <w:t xml:space="preserve"> whey protein isolate (WPI) particle suspensions</w:t>
      </w:r>
      <w:r w:rsidR="00F279E8">
        <w:rPr>
          <w:rFonts w:cs="Arial"/>
          <w:szCs w:val="20"/>
        </w:rPr>
        <w:t xml:space="preserve">. The particles were </w:t>
      </w:r>
      <w:r w:rsidRPr="002B030D">
        <w:rPr>
          <w:rFonts w:cs="Arial"/>
          <w:szCs w:val="20"/>
        </w:rPr>
        <w:t>produced by cold-induced gelation of WPI aggregates</w:t>
      </w:r>
      <w:r w:rsidR="00F279E8">
        <w:rPr>
          <w:rFonts w:cs="Arial"/>
          <w:szCs w:val="20"/>
        </w:rPr>
        <w:t>,</w:t>
      </w:r>
      <w:r w:rsidRPr="002B030D">
        <w:rPr>
          <w:rFonts w:cs="Arial"/>
          <w:szCs w:val="20"/>
        </w:rPr>
        <w:t xml:space="preserve"> using calcium nanocrystals. To understand the interfacial properties of</w:t>
      </w:r>
      <w:r w:rsidR="00B67C36">
        <w:rPr>
          <w:rFonts w:cs="Arial"/>
          <w:szCs w:val="20"/>
        </w:rPr>
        <w:t xml:space="preserve"> the</w:t>
      </w:r>
      <w:r w:rsidRPr="002B030D">
        <w:rPr>
          <w:rFonts w:cs="Arial"/>
          <w:szCs w:val="20"/>
        </w:rPr>
        <w:t xml:space="preserve"> total mixture, we have studied the whole hierarchy of structures, including native WPI, WPI aggregates, and WPI particles by combining surface dilatational and shear rheology, and microstructure imaging using atomic force microscopy (AFM).</w:t>
      </w:r>
    </w:p>
    <w:p w:rsidR="002B030D" w:rsidRPr="002B030D" w:rsidRDefault="002B030D" w:rsidP="00465149">
      <w:pPr>
        <w:spacing w:line="360" w:lineRule="auto"/>
        <w:rPr>
          <w:rFonts w:cs="Arial"/>
          <w:szCs w:val="20"/>
        </w:rPr>
      </w:pPr>
      <w:r w:rsidRPr="002B030D">
        <w:rPr>
          <w:rFonts w:cs="Arial"/>
          <w:szCs w:val="20"/>
        </w:rPr>
        <w:t xml:space="preserve">Air-water interfaces </w:t>
      </w:r>
      <w:r w:rsidR="00F279E8">
        <w:rPr>
          <w:rFonts w:cs="Arial"/>
          <w:szCs w:val="20"/>
        </w:rPr>
        <w:t>we</w:t>
      </w:r>
      <w:r w:rsidR="00F279E8" w:rsidRPr="002B030D">
        <w:rPr>
          <w:rFonts w:cs="Arial"/>
          <w:szCs w:val="20"/>
        </w:rPr>
        <w:t xml:space="preserve">re </w:t>
      </w:r>
      <w:r w:rsidRPr="002B030D">
        <w:rPr>
          <w:rFonts w:cs="Arial"/>
          <w:szCs w:val="20"/>
        </w:rPr>
        <w:t xml:space="preserve">subjected to large amplitude oscillatory dilatation (LAOD) and shear (LAOS) using a drop tensiometer and a double wall ring (DWR) geometry coupled to a </w:t>
      </w:r>
      <w:r w:rsidR="00F279E8">
        <w:rPr>
          <w:rFonts w:cs="Arial"/>
          <w:szCs w:val="20"/>
        </w:rPr>
        <w:t xml:space="preserve">stress-controlled </w:t>
      </w:r>
      <w:r w:rsidRPr="002B030D">
        <w:rPr>
          <w:rFonts w:cs="Arial"/>
          <w:szCs w:val="20"/>
        </w:rPr>
        <w:t xml:space="preserve">rheometer. The non-linear responses of the LAOD and LAOS experiments </w:t>
      </w:r>
      <w:r w:rsidR="00F279E8">
        <w:rPr>
          <w:rFonts w:cs="Arial"/>
          <w:szCs w:val="20"/>
        </w:rPr>
        <w:t>we</w:t>
      </w:r>
      <w:r w:rsidR="00F279E8" w:rsidRPr="002B030D">
        <w:rPr>
          <w:rFonts w:cs="Arial"/>
          <w:szCs w:val="20"/>
        </w:rPr>
        <w:t xml:space="preserve">re </w:t>
      </w:r>
      <w:r w:rsidRPr="002B030D">
        <w:rPr>
          <w:rFonts w:cs="Arial"/>
          <w:szCs w:val="20"/>
        </w:rPr>
        <w:t xml:space="preserve">analysed using Lissajous plots </w:t>
      </w:r>
      <w:r w:rsidR="00F279E8">
        <w:rPr>
          <w:rFonts w:cs="Arial"/>
          <w:szCs w:val="20"/>
        </w:rPr>
        <w:t>of</w:t>
      </w:r>
      <w:r w:rsidRPr="002B030D">
        <w:rPr>
          <w:rFonts w:cs="Arial"/>
          <w:szCs w:val="20"/>
        </w:rPr>
        <w:t xml:space="preserve"> stress </w:t>
      </w:r>
      <w:r w:rsidR="00F279E8">
        <w:rPr>
          <w:rFonts w:cs="Arial"/>
          <w:szCs w:val="20"/>
        </w:rPr>
        <w:t>versus</w:t>
      </w:r>
      <w:r w:rsidR="00F279E8" w:rsidRPr="002B030D">
        <w:rPr>
          <w:rFonts w:cs="Arial"/>
          <w:szCs w:val="20"/>
        </w:rPr>
        <w:t xml:space="preserve"> </w:t>
      </w:r>
      <w:r w:rsidRPr="002B030D">
        <w:rPr>
          <w:rFonts w:cs="Arial"/>
          <w:szCs w:val="20"/>
        </w:rPr>
        <w:t>deformation. Lissajous plots of native WPI- and aggregates-stabilized interfaces in LAOD and LAOS show</w:t>
      </w:r>
      <w:r w:rsidR="00F279E8">
        <w:rPr>
          <w:rFonts w:cs="Arial"/>
          <w:szCs w:val="20"/>
        </w:rPr>
        <w:t>ed</w:t>
      </w:r>
      <w:r w:rsidRPr="002B030D">
        <w:rPr>
          <w:rFonts w:cs="Arial"/>
          <w:szCs w:val="20"/>
        </w:rPr>
        <w:t xml:space="preserve"> </w:t>
      </w:r>
      <w:r w:rsidR="00F279E8">
        <w:rPr>
          <w:rFonts w:cs="Arial"/>
          <w:szCs w:val="20"/>
        </w:rPr>
        <w:t>a</w:t>
      </w:r>
      <w:r w:rsidR="00F279E8" w:rsidRPr="002B030D">
        <w:rPr>
          <w:rFonts w:cs="Arial"/>
          <w:szCs w:val="20"/>
        </w:rPr>
        <w:t xml:space="preserve"> </w:t>
      </w:r>
      <w:r w:rsidRPr="002B030D">
        <w:rPr>
          <w:rFonts w:cs="Arial"/>
          <w:szCs w:val="20"/>
        </w:rPr>
        <w:t xml:space="preserve">rheological behaviour of a viscoelastic solid, while </w:t>
      </w:r>
      <w:r w:rsidR="00F279E8">
        <w:rPr>
          <w:rFonts w:cs="Arial"/>
          <w:szCs w:val="20"/>
        </w:rPr>
        <w:t>interfaces stabilized by</w:t>
      </w:r>
      <w:r w:rsidRPr="002B030D">
        <w:rPr>
          <w:rFonts w:cs="Arial"/>
          <w:szCs w:val="20"/>
        </w:rPr>
        <w:t xml:space="preserve"> the particle</w:t>
      </w:r>
      <w:r w:rsidR="00F279E8">
        <w:rPr>
          <w:rFonts w:cs="Arial"/>
          <w:szCs w:val="20"/>
        </w:rPr>
        <w:t>s</w:t>
      </w:r>
      <w:r w:rsidRPr="002B030D">
        <w:rPr>
          <w:rFonts w:cs="Arial"/>
          <w:szCs w:val="20"/>
        </w:rPr>
        <w:t xml:space="preserve"> </w:t>
      </w:r>
      <w:r w:rsidR="00F279E8">
        <w:rPr>
          <w:rFonts w:cs="Arial"/>
          <w:szCs w:val="20"/>
        </w:rPr>
        <w:t>tended to have</w:t>
      </w:r>
      <w:r w:rsidRPr="002B030D">
        <w:rPr>
          <w:rFonts w:cs="Arial"/>
          <w:szCs w:val="20"/>
        </w:rPr>
        <w:t xml:space="preserve"> </w:t>
      </w:r>
      <w:r w:rsidR="00F279E8">
        <w:rPr>
          <w:rFonts w:cs="Arial"/>
          <w:szCs w:val="20"/>
        </w:rPr>
        <w:t xml:space="preserve">a </w:t>
      </w:r>
      <w:r w:rsidRPr="002B030D">
        <w:rPr>
          <w:rFonts w:cs="Arial"/>
          <w:szCs w:val="20"/>
        </w:rPr>
        <w:t>weak</w:t>
      </w:r>
      <w:r w:rsidR="00F279E8">
        <w:rPr>
          <w:rFonts w:cs="Arial"/>
          <w:szCs w:val="20"/>
        </w:rPr>
        <w:t>er</w:t>
      </w:r>
      <w:r w:rsidRPr="002B030D">
        <w:rPr>
          <w:rFonts w:cs="Arial"/>
          <w:szCs w:val="20"/>
        </w:rPr>
        <w:t xml:space="preserve"> and more fluid-like </w:t>
      </w:r>
      <w:r w:rsidR="00F279E8">
        <w:rPr>
          <w:rFonts w:cs="Arial"/>
          <w:szCs w:val="20"/>
        </w:rPr>
        <w:t>behaviour</w:t>
      </w:r>
      <w:r w:rsidRPr="002B030D">
        <w:rPr>
          <w:rFonts w:cs="Arial"/>
          <w:szCs w:val="20"/>
        </w:rPr>
        <w:t>.</w:t>
      </w:r>
    </w:p>
    <w:p w:rsidR="00AA5105" w:rsidRPr="002B030D" w:rsidRDefault="0006442F" w:rsidP="00465149">
      <w:pPr>
        <w:spacing w:line="360" w:lineRule="auto"/>
        <w:rPr>
          <w:rFonts w:cs="Arial"/>
          <w:szCs w:val="20"/>
        </w:rPr>
      </w:pPr>
      <w:r>
        <w:rPr>
          <w:rFonts w:cs="Arial"/>
          <w:szCs w:val="20"/>
        </w:rPr>
        <w:t>T</w:t>
      </w:r>
      <w:r w:rsidR="002B030D" w:rsidRPr="002B030D">
        <w:rPr>
          <w:rFonts w:cs="Arial"/>
          <w:szCs w:val="20"/>
        </w:rPr>
        <w:t xml:space="preserve">he microstructure of the interface </w:t>
      </w:r>
      <w:r>
        <w:rPr>
          <w:rFonts w:cs="Arial"/>
          <w:szCs w:val="20"/>
        </w:rPr>
        <w:t>was</w:t>
      </w:r>
      <w:r w:rsidR="002B030D" w:rsidRPr="002B030D">
        <w:rPr>
          <w:rFonts w:cs="Arial"/>
          <w:szCs w:val="20"/>
        </w:rPr>
        <w:t xml:space="preserve"> analysed by imaging Langmuir-Blodgett films of </w:t>
      </w:r>
      <w:r>
        <w:rPr>
          <w:rFonts w:cs="Arial"/>
          <w:szCs w:val="20"/>
        </w:rPr>
        <w:t xml:space="preserve">the three </w:t>
      </w:r>
      <w:r w:rsidR="002B030D" w:rsidRPr="002B030D">
        <w:rPr>
          <w:rFonts w:cs="Arial"/>
          <w:szCs w:val="20"/>
        </w:rPr>
        <w:t xml:space="preserve">protein systems using AFM. For the WPI interface, we </w:t>
      </w:r>
      <w:r w:rsidR="0066256E">
        <w:rPr>
          <w:rFonts w:cs="Arial"/>
          <w:szCs w:val="20"/>
        </w:rPr>
        <w:t>found</w:t>
      </w:r>
      <w:r w:rsidR="0066256E" w:rsidRPr="002B030D">
        <w:rPr>
          <w:rFonts w:cs="Arial"/>
          <w:szCs w:val="20"/>
        </w:rPr>
        <w:t xml:space="preserve"> </w:t>
      </w:r>
      <w:r w:rsidR="002B030D" w:rsidRPr="002B030D">
        <w:rPr>
          <w:rFonts w:cs="Arial"/>
          <w:szCs w:val="20"/>
        </w:rPr>
        <w:t>a highly heterogeneous structure in which the protein</w:t>
      </w:r>
      <w:r w:rsidR="00EA098F">
        <w:rPr>
          <w:rFonts w:cs="Arial"/>
          <w:szCs w:val="20"/>
        </w:rPr>
        <w:t>s</w:t>
      </w:r>
      <w:r w:rsidR="002B030D" w:rsidRPr="002B030D">
        <w:rPr>
          <w:rFonts w:cs="Arial"/>
          <w:szCs w:val="20"/>
        </w:rPr>
        <w:t xml:space="preserve"> form a dense clustered network. </w:t>
      </w:r>
      <w:r>
        <w:rPr>
          <w:rFonts w:cs="Arial"/>
          <w:szCs w:val="20"/>
        </w:rPr>
        <w:t>For t</w:t>
      </w:r>
      <w:r w:rsidR="002B030D" w:rsidRPr="002B030D">
        <w:rPr>
          <w:rFonts w:cs="Arial"/>
          <w:szCs w:val="20"/>
        </w:rPr>
        <w:t>he</w:t>
      </w:r>
      <w:r>
        <w:rPr>
          <w:rFonts w:cs="Arial"/>
          <w:szCs w:val="20"/>
        </w:rPr>
        <w:t xml:space="preserve"> WPI</w:t>
      </w:r>
      <w:r w:rsidR="002B030D" w:rsidRPr="002B030D">
        <w:rPr>
          <w:rFonts w:cs="Arial"/>
          <w:szCs w:val="20"/>
        </w:rPr>
        <w:t xml:space="preserve"> particles</w:t>
      </w:r>
      <w:r>
        <w:rPr>
          <w:rFonts w:cs="Arial"/>
          <w:szCs w:val="20"/>
        </w:rPr>
        <w:t xml:space="preserve"> we observed that they</w:t>
      </w:r>
      <w:r w:rsidR="002B030D" w:rsidRPr="002B030D">
        <w:rPr>
          <w:rFonts w:cs="Arial"/>
          <w:szCs w:val="20"/>
        </w:rPr>
        <w:t xml:space="preserve"> are present </w:t>
      </w:r>
      <w:r>
        <w:rPr>
          <w:rFonts w:cs="Arial"/>
          <w:szCs w:val="20"/>
        </w:rPr>
        <w:t>i</w:t>
      </w:r>
      <w:r w:rsidRPr="002B030D">
        <w:rPr>
          <w:rFonts w:cs="Arial"/>
          <w:szCs w:val="20"/>
        </w:rPr>
        <w:t xml:space="preserve">n </w:t>
      </w:r>
      <w:r w:rsidR="002B030D" w:rsidRPr="002B030D">
        <w:rPr>
          <w:rFonts w:cs="Arial"/>
          <w:szCs w:val="20"/>
        </w:rPr>
        <w:t xml:space="preserve">the </w:t>
      </w:r>
      <w:r>
        <w:rPr>
          <w:rFonts w:cs="Arial"/>
          <w:szCs w:val="20"/>
        </w:rPr>
        <w:t xml:space="preserve">interfacial </w:t>
      </w:r>
      <w:r w:rsidR="002B030D" w:rsidRPr="002B030D">
        <w:rPr>
          <w:rFonts w:cs="Arial"/>
          <w:szCs w:val="20"/>
        </w:rPr>
        <w:t>film, but are</w:t>
      </w:r>
      <w:r>
        <w:rPr>
          <w:rFonts w:cs="Arial"/>
          <w:szCs w:val="20"/>
        </w:rPr>
        <w:t xml:space="preserve"> scattered throughout the film, separated by large areas, where smaller material is present</w:t>
      </w:r>
      <w:r w:rsidR="002B030D" w:rsidRPr="002B030D">
        <w:rPr>
          <w:rFonts w:cs="Arial"/>
          <w:szCs w:val="20"/>
        </w:rPr>
        <w:t>. This suggest</w:t>
      </w:r>
      <w:r w:rsidR="00696957">
        <w:rPr>
          <w:rFonts w:cs="Arial"/>
          <w:szCs w:val="20"/>
        </w:rPr>
        <w:t>s</w:t>
      </w:r>
      <w:r w:rsidR="002B030D" w:rsidRPr="002B030D">
        <w:rPr>
          <w:rFonts w:cs="Arial"/>
          <w:szCs w:val="20"/>
        </w:rPr>
        <w:t xml:space="preserve"> the presence of smaller material between the partic</w:t>
      </w:r>
      <w:r w:rsidR="00696957">
        <w:rPr>
          <w:rFonts w:cs="Arial"/>
          <w:szCs w:val="20"/>
        </w:rPr>
        <w:t>les</w:t>
      </w:r>
      <w:r w:rsidR="002B030D" w:rsidRPr="002B030D">
        <w:rPr>
          <w:rFonts w:cs="Arial"/>
          <w:szCs w:val="20"/>
        </w:rPr>
        <w:t xml:space="preserve"> and </w:t>
      </w:r>
      <w:r w:rsidR="00696957">
        <w:rPr>
          <w:rFonts w:cs="Arial"/>
          <w:szCs w:val="20"/>
        </w:rPr>
        <w:t xml:space="preserve">also explains </w:t>
      </w:r>
      <w:r w:rsidR="002B030D" w:rsidRPr="002B030D">
        <w:rPr>
          <w:rFonts w:cs="Arial"/>
          <w:szCs w:val="20"/>
        </w:rPr>
        <w:t xml:space="preserve">the weak layer </w:t>
      </w:r>
      <w:r w:rsidR="002D1E91">
        <w:rPr>
          <w:rFonts w:cs="Arial"/>
          <w:szCs w:val="20"/>
        </w:rPr>
        <w:t xml:space="preserve">found </w:t>
      </w:r>
      <w:r w:rsidR="002B030D" w:rsidRPr="002B030D">
        <w:rPr>
          <w:rFonts w:cs="Arial"/>
          <w:szCs w:val="20"/>
        </w:rPr>
        <w:t xml:space="preserve">in the </w:t>
      </w:r>
      <w:r w:rsidR="00696957">
        <w:rPr>
          <w:rFonts w:cs="Arial"/>
          <w:szCs w:val="20"/>
        </w:rPr>
        <w:t xml:space="preserve">surface </w:t>
      </w:r>
      <w:r w:rsidR="002B030D" w:rsidRPr="002B030D">
        <w:rPr>
          <w:rFonts w:cs="Arial"/>
          <w:szCs w:val="20"/>
        </w:rPr>
        <w:t>rheology</w:t>
      </w:r>
      <w:r w:rsidR="0066256E">
        <w:rPr>
          <w:rFonts w:cs="Arial"/>
          <w:szCs w:val="20"/>
        </w:rPr>
        <w:t xml:space="preserve"> experiments</w:t>
      </w:r>
      <w:r w:rsidR="002B030D" w:rsidRPr="002B030D">
        <w:rPr>
          <w:rFonts w:cs="Arial"/>
          <w:szCs w:val="20"/>
        </w:rPr>
        <w:t>. The smaller material present in this WPI particle suspensions is surface active and plays an important role in interface stabilization</w:t>
      </w:r>
      <w:r w:rsidR="002124EB">
        <w:rPr>
          <w:rFonts w:cs="Arial"/>
          <w:szCs w:val="20"/>
        </w:rPr>
        <w:t xml:space="preserve">, and could also influence </w:t>
      </w:r>
      <w:r>
        <w:rPr>
          <w:rFonts w:cs="Arial"/>
          <w:szCs w:val="20"/>
        </w:rPr>
        <w:t xml:space="preserve">the </w:t>
      </w:r>
      <w:r w:rsidR="002124EB">
        <w:rPr>
          <w:rFonts w:cs="Arial"/>
          <w:szCs w:val="20"/>
        </w:rPr>
        <w:t>macroscopic properties</w:t>
      </w:r>
      <w:r>
        <w:rPr>
          <w:rFonts w:cs="Arial"/>
          <w:szCs w:val="20"/>
        </w:rPr>
        <w:t xml:space="preserve"> of foams and emulsions</w:t>
      </w:r>
      <w:r w:rsidR="002124EB">
        <w:rPr>
          <w:rFonts w:cs="Arial"/>
          <w:szCs w:val="20"/>
        </w:rPr>
        <w:t xml:space="preserve">. </w:t>
      </w:r>
      <w:r w:rsidRPr="0006442F">
        <w:rPr>
          <w:rFonts w:cs="Arial"/>
          <w:szCs w:val="20"/>
        </w:rPr>
        <w:t>Based on these observations</w:t>
      </w:r>
      <w:r>
        <w:rPr>
          <w:rFonts w:cs="Arial"/>
          <w:szCs w:val="20"/>
        </w:rPr>
        <w:t xml:space="preserve"> the WPI particle system does not behave as a classical Pickering system</w:t>
      </w:r>
      <w:r w:rsidR="0066256E">
        <w:rPr>
          <w:rFonts w:cs="Arial"/>
          <w:szCs w:val="20"/>
        </w:rPr>
        <w:t>, but instead forms mixed interfaces consisting of particles and non-cross linked proteins.</w:t>
      </w:r>
      <w:r w:rsidR="00EA098F">
        <w:rPr>
          <w:rFonts w:cs="Arial"/>
          <w:i/>
          <w:szCs w:val="20"/>
        </w:rPr>
        <w:t xml:space="preserve"> </w:t>
      </w:r>
    </w:p>
    <w:sectPr w:rsidR="00AA5105" w:rsidRPr="002B030D" w:rsidSect="00CF6D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2B"/>
    <w:multiLevelType w:val="multilevel"/>
    <w:tmpl w:val="FA2C2C34"/>
    <w:lvl w:ilvl="0">
      <w:start w:val="1"/>
      <w:numFmt w:val="decimal"/>
      <w:lvlText w:val="%1."/>
      <w:lvlJc w:val="left"/>
      <w:pPr>
        <w:ind w:left="357" w:hanging="357"/>
      </w:pPr>
      <w:rPr>
        <w:rFonts w:ascii="Arial" w:hAnsi="Arial" w:hint="default"/>
        <w:b/>
        <w:i w:val="0"/>
        <w:sz w:val="24"/>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04D62"/>
    <w:multiLevelType w:val="multilevel"/>
    <w:tmpl w:val="B9C8C3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72986"/>
    <w:multiLevelType w:val="multilevel"/>
    <w:tmpl w:val="00B2F496"/>
    <w:lvl w:ilvl="0">
      <w:start w:val="1"/>
      <w:numFmt w:val="decimal"/>
      <w:lvlText w:val="%1."/>
      <w:lvlJc w:val="left"/>
      <w:pPr>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7A2B73"/>
    <w:multiLevelType w:val="multilevel"/>
    <w:tmpl w:val="B886954E"/>
    <w:lvl w:ilvl="0">
      <w:start w:val="1"/>
      <w:numFmt w:val="decimal"/>
      <w:pStyle w:val="Heading1"/>
      <w:lvlText w:val="%1."/>
      <w:lvlJc w:val="left"/>
      <w:pPr>
        <w:ind w:left="357" w:hanging="357"/>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67" w:hanging="567"/>
      </w:pPr>
      <w:rPr>
        <w:rFonts w:ascii="Arial" w:hAnsi="Arial" w:hint="default"/>
        <w:b/>
        <w:i w:val="0"/>
        <w:sz w:val="22"/>
      </w:rPr>
    </w:lvl>
    <w:lvl w:ilvl="2">
      <w:start w:val="1"/>
      <w:numFmt w:val="decimal"/>
      <w:lvlRestart w:val="1"/>
      <w:pStyle w:val="Heading3"/>
      <w:lvlText w:val="%1.%2.%3."/>
      <w:lvlJc w:val="left"/>
      <w:pPr>
        <w:ind w:left="851" w:hanging="851"/>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A0BC7"/>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D4CD5"/>
    <w:multiLevelType w:val="multilevel"/>
    <w:tmpl w:val="27AA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963CE"/>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4B7746"/>
    <w:multiLevelType w:val="multilevel"/>
    <w:tmpl w:val="E2742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049F8"/>
    <w:multiLevelType w:val="hybridMultilevel"/>
    <w:tmpl w:val="31B8B3F0"/>
    <w:lvl w:ilvl="0" w:tplc="EE1E8E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A4FC5"/>
    <w:multiLevelType w:val="hybridMultilevel"/>
    <w:tmpl w:val="6B9A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1D8"/>
    <w:multiLevelType w:val="multilevel"/>
    <w:tmpl w:val="43DCA3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93446"/>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4356BC"/>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0424A"/>
    <w:multiLevelType w:val="multilevel"/>
    <w:tmpl w:val="6CA8F2AE"/>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307B6A"/>
    <w:multiLevelType w:val="multilevel"/>
    <w:tmpl w:val="5504FC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63C07"/>
    <w:multiLevelType w:val="hybridMultilevel"/>
    <w:tmpl w:val="0C36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2"/>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13"/>
  </w:num>
  <w:num w:numId="15">
    <w:abstractNumId w:val="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01"/>
    <w:rsid w:val="00000FD8"/>
    <w:rsid w:val="0000206E"/>
    <w:rsid w:val="00050ABE"/>
    <w:rsid w:val="0006442F"/>
    <w:rsid w:val="00081754"/>
    <w:rsid w:val="000A2767"/>
    <w:rsid w:val="000A41B5"/>
    <w:rsid w:val="000A68C5"/>
    <w:rsid w:val="000B0E75"/>
    <w:rsid w:val="000F73C1"/>
    <w:rsid w:val="001167BA"/>
    <w:rsid w:val="0015325F"/>
    <w:rsid w:val="001850A4"/>
    <w:rsid w:val="001A666C"/>
    <w:rsid w:val="001B558E"/>
    <w:rsid w:val="001F4651"/>
    <w:rsid w:val="002124EB"/>
    <w:rsid w:val="0021734E"/>
    <w:rsid w:val="00224340"/>
    <w:rsid w:val="002B030D"/>
    <w:rsid w:val="002C3CF8"/>
    <w:rsid w:val="002D1E91"/>
    <w:rsid w:val="002D54E1"/>
    <w:rsid w:val="00313961"/>
    <w:rsid w:val="0031629B"/>
    <w:rsid w:val="00334521"/>
    <w:rsid w:val="0035441B"/>
    <w:rsid w:val="00355271"/>
    <w:rsid w:val="003770AC"/>
    <w:rsid w:val="003D32E9"/>
    <w:rsid w:val="00442251"/>
    <w:rsid w:val="00465149"/>
    <w:rsid w:val="004741B0"/>
    <w:rsid w:val="0047542E"/>
    <w:rsid w:val="004C314F"/>
    <w:rsid w:val="00522752"/>
    <w:rsid w:val="00550AF8"/>
    <w:rsid w:val="005801AD"/>
    <w:rsid w:val="005C25CC"/>
    <w:rsid w:val="0061510E"/>
    <w:rsid w:val="00630AAE"/>
    <w:rsid w:val="00650662"/>
    <w:rsid w:val="00654EB5"/>
    <w:rsid w:val="0066256E"/>
    <w:rsid w:val="006645A8"/>
    <w:rsid w:val="00682636"/>
    <w:rsid w:val="00696957"/>
    <w:rsid w:val="00715C8E"/>
    <w:rsid w:val="00771028"/>
    <w:rsid w:val="007756B9"/>
    <w:rsid w:val="0078356F"/>
    <w:rsid w:val="00784167"/>
    <w:rsid w:val="007A1427"/>
    <w:rsid w:val="007D21B0"/>
    <w:rsid w:val="007E5FCE"/>
    <w:rsid w:val="00817F40"/>
    <w:rsid w:val="00835392"/>
    <w:rsid w:val="008471CC"/>
    <w:rsid w:val="00875609"/>
    <w:rsid w:val="008A7B01"/>
    <w:rsid w:val="008F3319"/>
    <w:rsid w:val="00900BD8"/>
    <w:rsid w:val="00914EE1"/>
    <w:rsid w:val="00930D51"/>
    <w:rsid w:val="0096087B"/>
    <w:rsid w:val="00A56EDA"/>
    <w:rsid w:val="00A716AB"/>
    <w:rsid w:val="00AA455F"/>
    <w:rsid w:val="00AA5105"/>
    <w:rsid w:val="00AC54F2"/>
    <w:rsid w:val="00AD71F2"/>
    <w:rsid w:val="00B14843"/>
    <w:rsid w:val="00B176A6"/>
    <w:rsid w:val="00B22AFA"/>
    <w:rsid w:val="00B578A4"/>
    <w:rsid w:val="00B67C36"/>
    <w:rsid w:val="00B926BC"/>
    <w:rsid w:val="00BE635F"/>
    <w:rsid w:val="00C11B52"/>
    <w:rsid w:val="00C53705"/>
    <w:rsid w:val="00C6723C"/>
    <w:rsid w:val="00CE13AF"/>
    <w:rsid w:val="00CE3525"/>
    <w:rsid w:val="00CF6DF7"/>
    <w:rsid w:val="00D01D7E"/>
    <w:rsid w:val="00D2568B"/>
    <w:rsid w:val="00D435DA"/>
    <w:rsid w:val="00D50101"/>
    <w:rsid w:val="00D7050A"/>
    <w:rsid w:val="00D73B7D"/>
    <w:rsid w:val="00DD46F1"/>
    <w:rsid w:val="00DF7FC1"/>
    <w:rsid w:val="00E71A44"/>
    <w:rsid w:val="00EA098F"/>
    <w:rsid w:val="00EB768E"/>
    <w:rsid w:val="00F23E42"/>
    <w:rsid w:val="00F279E8"/>
    <w:rsid w:val="00F615AC"/>
    <w:rsid w:val="00F82D91"/>
    <w:rsid w:val="00FA6D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3C7DF"/>
  <w15:docId w15:val="{B40A343F-66FD-4D53-9B20-87895FD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2"/>
    <w:pPr>
      <w:spacing w:after="120"/>
      <w:jc w:val="both"/>
    </w:pPr>
    <w:rPr>
      <w:rFonts w:ascii="Arial" w:hAnsi="Arial"/>
      <w:szCs w:val="24"/>
      <w:lang w:val="en-GB" w:eastAsia="en-US"/>
    </w:rPr>
  </w:style>
  <w:style w:type="paragraph" w:styleId="Heading1">
    <w:name w:val="heading 1"/>
    <w:basedOn w:val="Normal"/>
    <w:next w:val="Normal"/>
    <w:link w:val="Heading1Char"/>
    <w:uiPriority w:val="9"/>
    <w:rsid w:val="002C3CF8"/>
    <w:pPr>
      <w:keepNext/>
      <w:numPr>
        <w:numId w:val="21"/>
      </w:numPr>
      <w:spacing w:before="360"/>
      <w:jc w:val="left"/>
      <w:outlineLvl w:val="0"/>
    </w:pPr>
    <w:rPr>
      <w:b/>
      <w:bCs/>
      <w:noProof/>
      <w:kern w:val="32"/>
      <w:sz w:val="24"/>
      <w:szCs w:val="32"/>
    </w:rPr>
  </w:style>
  <w:style w:type="paragraph" w:styleId="Heading2">
    <w:name w:val="heading 2"/>
    <w:basedOn w:val="Normal"/>
    <w:next w:val="Normal"/>
    <w:link w:val="Heading2Char"/>
    <w:uiPriority w:val="9"/>
    <w:unhideWhenUsed/>
    <w:rsid w:val="00B22AFA"/>
    <w:pPr>
      <w:keepNext/>
      <w:numPr>
        <w:ilvl w:val="1"/>
        <w:numId w:val="21"/>
      </w:numPr>
      <w:spacing w:before="240"/>
      <w:jc w:val="left"/>
      <w:outlineLvl w:val="1"/>
    </w:pPr>
    <w:rPr>
      <w:b/>
      <w:bCs/>
      <w:iCs/>
      <w:sz w:val="22"/>
      <w:szCs w:val="28"/>
    </w:rPr>
  </w:style>
  <w:style w:type="paragraph" w:styleId="Heading3">
    <w:name w:val="heading 3"/>
    <w:basedOn w:val="Normal"/>
    <w:next w:val="Normal"/>
    <w:link w:val="Heading3Char"/>
    <w:uiPriority w:val="9"/>
    <w:unhideWhenUsed/>
    <w:rsid w:val="002C3CF8"/>
    <w:pPr>
      <w:keepNext/>
      <w:numPr>
        <w:ilvl w:val="2"/>
        <w:numId w:val="21"/>
      </w:numPr>
      <w:spacing w:before="180"/>
      <w:jc w:val="left"/>
      <w:outlineLvl w:val="2"/>
    </w:pPr>
    <w:rPr>
      <w:b/>
      <w:bCs/>
      <w:noProo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cs="Arial"/>
      <w:noProof/>
      <w:lang w:val="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Caption">
    <w:name w:val="caption"/>
    <w:basedOn w:val="Normal"/>
    <w:next w:val="Normal"/>
    <w:uiPriority w:val="35"/>
    <w:unhideWhenUsed/>
    <w:qFormat/>
    <w:rsid w:val="00835392"/>
    <w:pPr>
      <w:jc w:val="center"/>
    </w:pPr>
    <w:rPr>
      <w:b/>
      <w:bCs/>
      <w:i/>
      <w:sz w:val="16"/>
      <w:szCs w:val="20"/>
    </w:rPr>
  </w:style>
  <w:style w:type="paragraph" w:styleId="Title">
    <w:name w:val="Title"/>
    <w:basedOn w:val="Normal"/>
    <w:next w:val="Normal"/>
    <w:link w:val="TitleChar"/>
    <w:uiPriority w:val="10"/>
    <w:qFormat/>
    <w:rsid w:val="007A1427"/>
    <w:pPr>
      <w:spacing w:after="240"/>
      <w:jc w:val="left"/>
      <w:outlineLvl w:val="0"/>
    </w:pPr>
    <w:rPr>
      <w:b/>
      <w:bCs/>
      <w:kern w:val="28"/>
      <w:sz w:val="32"/>
      <w:szCs w:val="32"/>
    </w:rPr>
  </w:style>
  <w:style w:type="character" w:customStyle="1" w:styleId="TitleChar">
    <w:name w:val="Title Char"/>
    <w:link w:val="Title"/>
    <w:uiPriority w:val="10"/>
    <w:rsid w:val="007A1427"/>
    <w:rPr>
      <w:rFonts w:ascii="Arial" w:hAnsi="Arial"/>
      <w:b/>
      <w:bCs/>
      <w:kern w:val="28"/>
      <w:sz w:val="32"/>
      <w:szCs w:val="32"/>
      <w:lang w:eastAsia="en-US"/>
    </w:rPr>
  </w:style>
  <w:style w:type="paragraph" w:customStyle="1" w:styleId="Authors">
    <w:name w:val="Authors"/>
    <w:basedOn w:val="Normal"/>
    <w:qFormat/>
    <w:rsid w:val="007A1427"/>
    <w:pPr>
      <w:spacing w:after="240"/>
      <w:jc w:val="left"/>
    </w:pPr>
    <w:rPr>
      <w:rFonts w:cs="Arial"/>
      <w:noProof/>
      <w:sz w:val="24"/>
    </w:rPr>
  </w:style>
  <w:style w:type="paragraph" w:customStyle="1" w:styleId="Affiliation">
    <w:name w:val="Affiliation"/>
    <w:basedOn w:val="Normal"/>
    <w:qFormat/>
    <w:rsid w:val="007A1427"/>
    <w:pPr>
      <w:spacing w:after="0"/>
      <w:jc w:val="left"/>
    </w:pPr>
    <w:rPr>
      <w:rFonts w:cs="Arial"/>
      <w:i/>
      <w:noProof/>
    </w:rPr>
  </w:style>
  <w:style w:type="character" w:customStyle="1" w:styleId="Heading1Char">
    <w:name w:val="Heading 1 Char"/>
    <w:link w:val="Heading1"/>
    <w:uiPriority w:val="9"/>
    <w:rsid w:val="002C3CF8"/>
    <w:rPr>
      <w:rFonts w:ascii="Arial" w:hAnsi="Arial"/>
      <w:b/>
      <w:bCs/>
      <w:noProof/>
      <w:kern w:val="32"/>
      <w:sz w:val="24"/>
      <w:szCs w:val="32"/>
      <w:lang w:eastAsia="en-US"/>
    </w:rPr>
  </w:style>
  <w:style w:type="character" w:styleId="BookTitle">
    <w:name w:val="Book Title"/>
    <w:uiPriority w:val="33"/>
    <w:rsid w:val="00DF7FC1"/>
    <w:rPr>
      <w:b/>
      <w:bCs/>
      <w:smallCaps/>
      <w:spacing w:val="5"/>
    </w:rPr>
  </w:style>
  <w:style w:type="character" w:customStyle="1" w:styleId="Heading2Char">
    <w:name w:val="Heading 2 Char"/>
    <w:link w:val="Heading2"/>
    <w:uiPriority w:val="9"/>
    <w:rsid w:val="00B22AFA"/>
    <w:rPr>
      <w:rFonts w:ascii="Arial" w:hAnsi="Arial"/>
      <w:b/>
      <w:bCs/>
      <w:iCs/>
      <w:sz w:val="22"/>
      <w:szCs w:val="28"/>
      <w:lang w:eastAsia="en-US"/>
    </w:rPr>
  </w:style>
  <w:style w:type="paragraph" w:styleId="ListParagraph">
    <w:name w:val="List Paragraph"/>
    <w:basedOn w:val="Normal"/>
    <w:uiPriority w:val="34"/>
    <w:rsid w:val="007D21B0"/>
    <w:pPr>
      <w:ind w:left="720"/>
    </w:pPr>
  </w:style>
  <w:style w:type="character" w:customStyle="1" w:styleId="Heading3Char">
    <w:name w:val="Heading 3 Char"/>
    <w:link w:val="Heading3"/>
    <w:uiPriority w:val="9"/>
    <w:rsid w:val="002C3CF8"/>
    <w:rPr>
      <w:rFonts w:ascii="Arial" w:hAnsi="Arial"/>
      <w:b/>
      <w:bCs/>
      <w:noProof/>
      <w:szCs w:val="26"/>
      <w:u w:val="single"/>
      <w:lang w:eastAsia="en-US"/>
    </w:rPr>
  </w:style>
  <w:style w:type="table" w:styleId="TableGrid">
    <w:name w:val="Table Grid"/>
    <w:basedOn w:val="TableNormal"/>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qFormat/>
    <w:rsid w:val="00224340"/>
    <w:pPr>
      <w:tabs>
        <w:tab w:val="left" w:pos="1134"/>
      </w:tabs>
      <w:spacing w:after="0"/>
      <w:ind w:left="720" w:hanging="720"/>
    </w:pPr>
    <w:rPr>
      <w:noProof/>
    </w:rPr>
  </w:style>
  <w:style w:type="paragraph" w:styleId="Subtitle">
    <w:name w:val="Subtitle"/>
    <w:basedOn w:val="Normal"/>
    <w:next w:val="Normal"/>
    <w:link w:val="SubtitleChar"/>
    <w:uiPriority w:val="11"/>
    <w:qFormat/>
    <w:rsid w:val="007A1427"/>
    <w:pPr>
      <w:spacing w:after="60"/>
      <w:jc w:val="left"/>
      <w:outlineLvl w:val="1"/>
    </w:pPr>
    <w:rPr>
      <w:rFonts w:ascii="Cambria" w:hAnsi="Cambria"/>
      <w:b/>
      <w:sz w:val="24"/>
    </w:rPr>
  </w:style>
  <w:style w:type="character" w:customStyle="1" w:styleId="SubtitleChar">
    <w:name w:val="Subtitle Char"/>
    <w:link w:val="Subtitle"/>
    <w:uiPriority w:val="11"/>
    <w:rsid w:val="007A1427"/>
    <w:rPr>
      <w:rFonts w:ascii="Cambria" w:eastAsia="Times New Roman" w:hAnsi="Cambria" w:cs="Times New Roman"/>
      <w:b/>
      <w:sz w:val="24"/>
      <w:szCs w:val="24"/>
      <w:lang w:eastAsia="en-US"/>
    </w:rPr>
  </w:style>
  <w:style w:type="character" w:styleId="CommentReference">
    <w:name w:val="annotation reference"/>
    <w:uiPriority w:val="99"/>
    <w:semiHidden/>
    <w:unhideWhenUsed/>
    <w:rsid w:val="00355271"/>
    <w:rPr>
      <w:sz w:val="16"/>
      <w:szCs w:val="16"/>
    </w:rPr>
  </w:style>
  <w:style w:type="paragraph" w:styleId="CommentText">
    <w:name w:val="annotation text"/>
    <w:basedOn w:val="Normal"/>
    <w:link w:val="CommentTextChar"/>
    <w:uiPriority w:val="99"/>
    <w:semiHidden/>
    <w:unhideWhenUsed/>
    <w:rsid w:val="00355271"/>
    <w:rPr>
      <w:szCs w:val="20"/>
    </w:rPr>
  </w:style>
  <w:style w:type="character" w:customStyle="1" w:styleId="CommentTextChar">
    <w:name w:val="Comment Text Char"/>
    <w:link w:val="CommentText"/>
    <w:uiPriority w:val="99"/>
    <w:semiHidden/>
    <w:rsid w:val="00355271"/>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355271"/>
    <w:rPr>
      <w:b/>
      <w:bCs/>
    </w:rPr>
  </w:style>
  <w:style w:type="character" w:customStyle="1" w:styleId="CommentSubjectChar">
    <w:name w:val="Comment Subject Char"/>
    <w:link w:val="CommentSubject"/>
    <w:uiPriority w:val="99"/>
    <w:semiHidden/>
    <w:rsid w:val="00355271"/>
    <w:rPr>
      <w:rFonts w:ascii="Arial" w:hAnsi="Arial"/>
      <w:b/>
      <w:bCs/>
      <w:lang w:val="en-GB" w:eastAsia="en-US"/>
    </w:rPr>
  </w:style>
  <w:style w:type="paragraph" w:styleId="NormalWeb">
    <w:name w:val="Normal (Web)"/>
    <w:basedOn w:val="Normal"/>
    <w:uiPriority w:val="99"/>
    <w:semiHidden/>
    <w:unhideWhenUsed/>
    <w:rsid w:val="0061510E"/>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28977">
      <w:bodyDiv w:val="1"/>
      <w:marLeft w:val="0"/>
      <w:marRight w:val="0"/>
      <w:marTop w:val="0"/>
      <w:marBottom w:val="0"/>
      <w:divBdr>
        <w:top w:val="none" w:sz="0" w:space="0" w:color="auto"/>
        <w:left w:val="none" w:sz="0" w:space="0" w:color="auto"/>
        <w:bottom w:val="none" w:sz="0" w:space="0" w:color="auto"/>
        <w:right w:val="none" w:sz="0" w:space="0" w:color="auto"/>
      </w:divBdr>
      <w:divsChild>
        <w:div w:id="1426464896">
          <w:marLeft w:val="0"/>
          <w:marRight w:val="0"/>
          <w:marTop w:val="0"/>
          <w:marBottom w:val="0"/>
          <w:divBdr>
            <w:top w:val="none" w:sz="0" w:space="0" w:color="auto"/>
            <w:left w:val="none" w:sz="0" w:space="0" w:color="auto"/>
            <w:bottom w:val="none" w:sz="0" w:space="0" w:color="auto"/>
            <w:right w:val="none" w:sz="0" w:space="0" w:color="auto"/>
          </w:divBdr>
        </w:div>
      </w:divsChild>
    </w:div>
    <w:div w:id="1639266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k.yang@wur.n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SETACEU\AppData\Local\Microsoft\Windows\Temporary%20Internet%20Files\Content.Outlook\DN6VWWSE\Extended%20abstract%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F02C-533B-4412-B100-A7FE3645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 template.dot</Template>
  <TotalTime>2</TotalTime>
  <Pages>1</Pages>
  <Words>482</Words>
  <Characters>2752</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vector>
  </TitlesOfParts>
  <Company>Setac Europe</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creator>katrien</dc:creator>
  <cp:lastModifiedBy>Yang, Jack</cp:lastModifiedBy>
  <cp:revision>3</cp:revision>
  <cp:lastPrinted>2015-07-16T11:21:00Z</cp:lastPrinted>
  <dcterms:created xsi:type="dcterms:W3CDTF">2018-12-17T13:05:00Z</dcterms:created>
  <dcterms:modified xsi:type="dcterms:W3CDTF">2018-12-17T15:13:00Z</dcterms:modified>
</cp:coreProperties>
</file>